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:rsidR="009A2ABD" w:rsidRPr="00ED2EBE" w:rsidRDefault="00F67F56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</w:t>
      </w:r>
      <w:r w:rsidR="00B04173" w:rsidRPr="00ED2EBE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редняя общеобразовательная школа № 11 пос. Дружба </w:t>
      </w:r>
    </w:p>
    <w:p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1F1155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F67F56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F67F56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F67F56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6547B3" w:rsidRDefault="00F67F56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301722" w:rsidRDefault="00F67F56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EA31B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F67F56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F67F56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28</w:t>
      </w:r>
    </w:p>
    <w:p w:rsidR="009A2ABD" w:rsidRPr="00301722" w:rsidRDefault="001F1155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F67F56" w:rsidRDefault="00F67F56" w:rsidP="009A2ABD">
      <w:bookmarkStart w:id="0" w:name="_GoBack"/>
      <w:bookmarkEnd w:id="0"/>
    </w:p>
    <w:p w:rsidR="009A2ABD" w:rsidRPr="006E4BFC" w:rsidRDefault="009A2ABD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1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4173" w:rsidRDefault="009A2ABD" w:rsidP="00B04173">
      <w:pPr>
        <w:pStyle w:val="af6"/>
        <w:numPr>
          <w:ilvl w:val="1"/>
          <w:numId w:val="6"/>
        </w:numPr>
        <w:ind w:left="0" w:firstLine="709"/>
        <w:jc w:val="both"/>
      </w:pPr>
      <w:r w:rsidRPr="00ED2EBE">
        <w:rPr>
          <w:szCs w:val="28"/>
        </w:rPr>
        <w:t xml:space="preserve">Муниципальное общеобразовательное учреждение </w:t>
      </w:r>
      <w:r w:rsidR="00F67F56">
        <w:rPr>
          <w:szCs w:val="28"/>
        </w:rPr>
        <w:t>С</w:t>
      </w:r>
      <w:r w:rsidR="00B04173" w:rsidRPr="00ED2EBE">
        <w:rPr>
          <w:bCs/>
          <w:szCs w:val="28"/>
        </w:rPr>
        <w:t>редняя общеобразовательная школа № 11 пос. Дружба</w:t>
      </w:r>
      <w:r w:rsidR="00273890" w:rsidRPr="00FE1DE2">
        <w:t xml:space="preserve"> </w:t>
      </w:r>
      <w:r w:rsidRPr="00FE1DE2">
        <w:t>(далее –</w:t>
      </w:r>
      <w:r>
        <w:t xml:space="preserve"> У</w:t>
      </w:r>
      <w:r w:rsidRPr="00FE1DE2">
        <w:t>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EA31B5" w:rsidRPr="00EA31B5" w:rsidRDefault="00B04173" w:rsidP="00EA31B5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EA31B5">
        <w:rPr>
          <w:szCs w:val="28"/>
        </w:rPr>
        <w:t xml:space="preserve">На </w:t>
      </w:r>
      <w:r w:rsidR="00EA31B5" w:rsidRPr="00EA31B5">
        <w:rPr>
          <w:szCs w:val="28"/>
        </w:rPr>
        <w:t>основании постановления главы администрации Раменского района от 13.02.1996 № 355 приказом Управления образования Раменского района от 02.04.1996 № 91 учреждено муниципальное образовательное учреждение «Средняя общеобразовательная школа № 11 пос. Дружба».</w:t>
      </w:r>
    </w:p>
    <w:p w:rsidR="00EA31B5" w:rsidRDefault="00EA31B5" w:rsidP="00EA3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1B5">
        <w:rPr>
          <w:rFonts w:ascii="Times New Roman" w:hAnsi="Times New Roman" w:cs="Times New Roman"/>
          <w:sz w:val="28"/>
          <w:szCs w:val="28"/>
        </w:rPr>
        <w:t>На основании приказа Комитета по образованию Администрации Раменского муниципального района от 18.05.2001 № 186 Муниципальное образовательное учреждение «Средняя общеобразовательная школа № 11 пос. Дружба» переименовано в Муниципальное общеобразовательное учреждение средняя общеобразовательная школа № 11 пос. Дружба.</w:t>
      </w:r>
    </w:p>
    <w:p w:rsidR="006E4BFC" w:rsidRPr="00ED2EBE" w:rsidRDefault="006E4BFC" w:rsidP="00EA3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EBE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Раменского гор</w:t>
      </w:r>
      <w:r w:rsidR="00273890" w:rsidRPr="00ED2EBE">
        <w:rPr>
          <w:rFonts w:ascii="Times New Roman" w:hAnsi="Times New Roman" w:cs="Times New Roman"/>
          <w:sz w:val="28"/>
          <w:szCs w:val="28"/>
        </w:rPr>
        <w:t xml:space="preserve">одского округа от </w:t>
      </w:r>
      <w:r w:rsidR="00EF2A6D" w:rsidRPr="00ED2EBE">
        <w:rPr>
          <w:rFonts w:ascii="Times New Roman" w:hAnsi="Times New Roman" w:cs="Times New Roman"/>
          <w:sz w:val="28"/>
          <w:szCs w:val="28"/>
        </w:rPr>
        <w:t>17.02.2022</w:t>
      </w:r>
      <w:r w:rsidR="00273890" w:rsidRPr="00ED2EBE">
        <w:rPr>
          <w:rFonts w:ascii="Times New Roman" w:hAnsi="Times New Roman" w:cs="Times New Roman"/>
          <w:sz w:val="28"/>
          <w:szCs w:val="28"/>
        </w:rPr>
        <w:t xml:space="preserve"> № </w:t>
      </w:r>
      <w:r w:rsidR="00EF2A6D" w:rsidRPr="00ED2EBE">
        <w:rPr>
          <w:rFonts w:ascii="Times New Roman" w:hAnsi="Times New Roman" w:cs="Times New Roman"/>
          <w:sz w:val="28"/>
          <w:szCs w:val="28"/>
        </w:rPr>
        <w:t>2010</w:t>
      </w:r>
      <w:r w:rsidRPr="00ED2EBE">
        <w:rPr>
          <w:rFonts w:ascii="Times New Roman" w:hAnsi="Times New Roman" w:cs="Times New Roman"/>
          <w:sz w:val="28"/>
          <w:szCs w:val="28"/>
        </w:rPr>
        <w:t xml:space="preserve"> «</w:t>
      </w:r>
      <w:r w:rsidRPr="00ED2EBE">
        <w:rPr>
          <w:rFonts w:ascii="Times New Roman" w:hAnsi="Times New Roman" w:cs="Times New Roman"/>
          <w:bCs/>
          <w:sz w:val="28"/>
          <w:szCs w:val="28"/>
        </w:rPr>
        <w:t>О реорганизации</w:t>
      </w:r>
      <w:r w:rsidRPr="00ED2EBE">
        <w:rPr>
          <w:rFonts w:ascii="Times New Roman" w:hAnsi="Times New Roman" w:cs="Times New Roman"/>
          <w:sz w:val="28"/>
          <w:szCs w:val="28"/>
        </w:rPr>
        <w:t xml:space="preserve"> </w:t>
      </w:r>
      <w:r w:rsidR="00EF2A6D" w:rsidRPr="00ED2EBE">
        <w:rPr>
          <w:rFonts w:ascii="Times New Roman" w:hAnsi="Times New Roman" w:cs="Times New Roman"/>
          <w:sz w:val="28"/>
          <w:szCs w:val="28"/>
        </w:rPr>
        <w:t>м</w:t>
      </w:r>
      <w:r w:rsidRPr="00ED2EBE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EF2A6D" w:rsidRPr="00ED2EBE">
        <w:rPr>
          <w:rFonts w:ascii="Times New Roman" w:hAnsi="Times New Roman" w:cs="Times New Roman"/>
          <w:bCs/>
          <w:sz w:val="28"/>
          <w:szCs w:val="28"/>
        </w:rPr>
        <w:t>ых</w:t>
      </w:r>
      <w:r w:rsidRPr="00ED2EBE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EF2A6D" w:rsidRPr="00ED2EBE">
        <w:rPr>
          <w:rFonts w:ascii="Times New Roman" w:hAnsi="Times New Roman" w:cs="Times New Roman"/>
          <w:bCs/>
          <w:sz w:val="28"/>
          <w:szCs w:val="28"/>
        </w:rPr>
        <w:t>ых</w:t>
      </w:r>
      <w:r w:rsidRPr="00ED2EBE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EF2A6D" w:rsidRPr="00ED2EBE">
        <w:rPr>
          <w:rFonts w:ascii="Times New Roman" w:hAnsi="Times New Roman" w:cs="Times New Roman"/>
          <w:bCs/>
          <w:sz w:val="28"/>
          <w:szCs w:val="28"/>
        </w:rPr>
        <w:t>й</w:t>
      </w:r>
      <w:r w:rsidRPr="00ED2E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2A6D" w:rsidRPr="00ED2EBE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округа»</w:t>
      </w:r>
      <w:r w:rsidRPr="00ED2EBE">
        <w:rPr>
          <w:rFonts w:ascii="Times New Roman" w:hAnsi="Times New Roman" w:cs="Times New Roman"/>
          <w:sz w:val="28"/>
          <w:szCs w:val="28"/>
        </w:rPr>
        <w:t xml:space="preserve"> </w:t>
      </w:r>
      <w:r w:rsidR="00F116D6" w:rsidRPr="00ED2EBE">
        <w:rPr>
          <w:rFonts w:ascii="Times New Roman" w:hAnsi="Times New Roman" w:cs="Times New Roman"/>
          <w:bCs/>
          <w:sz w:val="28"/>
          <w:szCs w:val="28"/>
        </w:rPr>
        <w:t>Му</w:t>
      </w:r>
      <w:r w:rsidRPr="00ED2EBE">
        <w:rPr>
          <w:rFonts w:ascii="Times New Roman" w:hAnsi="Times New Roman" w:cs="Times New Roman"/>
          <w:bCs/>
          <w:sz w:val="28"/>
          <w:szCs w:val="28"/>
        </w:rPr>
        <w:t xml:space="preserve">ниципальное общеобразовательное учреждение </w:t>
      </w:r>
      <w:r w:rsidR="00B04173" w:rsidRPr="00ED2EBE"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  <w:t>средняя общеобразовательная школа № 11 пос. Дружба</w:t>
      </w:r>
      <w:r w:rsidR="00B04173" w:rsidRPr="00ED2EBE">
        <w:rPr>
          <w:rFonts w:ascii="Times New Roman" w:hAnsi="Times New Roman" w:cs="Times New Roman"/>
          <w:sz w:val="28"/>
          <w:szCs w:val="28"/>
        </w:rPr>
        <w:t xml:space="preserve"> </w:t>
      </w:r>
      <w:r w:rsidRPr="00ED2EBE">
        <w:rPr>
          <w:rFonts w:ascii="Times New Roman" w:hAnsi="Times New Roman" w:cs="Times New Roman"/>
          <w:sz w:val="28"/>
          <w:szCs w:val="28"/>
        </w:rPr>
        <w:t xml:space="preserve">является правопреемником прав и обязанностей Муниципального дошкольного образовательного учреждения </w:t>
      </w:r>
      <w:r w:rsidR="00EF2A6D" w:rsidRPr="00ED2EBE">
        <w:rPr>
          <w:rFonts w:ascii="Times New Roman" w:hAnsi="Times New Roman" w:cs="Times New Roman"/>
          <w:sz w:val="28"/>
          <w:szCs w:val="28"/>
        </w:rPr>
        <w:t>«</w:t>
      </w:r>
      <w:r w:rsidRPr="00ED2EBE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="00536832" w:rsidRPr="00ED2EBE">
        <w:rPr>
          <w:rFonts w:ascii="Times New Roman" w:hAnsi="Times New Roman" w:cs="Times New Roman"/>
          <w:sz w:val="28"/>
          <w:szCs w:val="28"/>
        </w:rPr>
        <w:t xml:space="preserve">комбинированного вида </w:t>
      </w:r>
      <w:r w:rsidRPr="00ED2EBE">
        <w:rPr>
          <w:rFonts w:ascii="Times New Roman" w:hAnsi="Times New Roman" w:cs="Times New Roman"/>
          <w:sz w:val="28"/>
          <w:szCs w:val="28"/>
        </w:rPr>
        <w:t xml:space="preserve">№ </w:t>
      </w:r>
      <w:r w:rsidR="00B04173" w:rsidRPr="00ED2EBE">
        <w:rPr>
          <w:rFonts w:ascii="Times New Roman" w:hAnsi="Times New Roman" w:cs="Times New Roman"/>
          <w:sz w:val="28"/>
          <w:szCs w:val="28"/>
        </w:rPr>
        <w:t>36</w:t>
      </w:r>
      <w:r w:rsidR="00EF2A6D" w:rsidRPr="00ED2EBE">
        <w:rPr>
          <w:rFonts w:ascii="Times New Roman" w:hAnsi="Times New Roman" w:cs="Times New Roman"/>
          <w:sz w:val="28"/>
          <w:szCs w:val="28"/>
        </w:rPr>
        <w:t>»</w:t>
      </w:r>
      <w:r w:rsidR="00A16220" w:rsidRPr="00ED2EBE">
        <w:rPr>
          <w:rFonts w:ascii="Times New Roman" w:hAnsi="Times New Roman" w:cs="Times New Roman"/>
          <w:sz w:val="28"/>
          <w:szCs w:val="28"/>
        </w:rPr>
        <w:t>.</w:t>
      </w:r>
    </w:p>
    <w:p w:rsidR="003E6362" w:rsidRPr="00ED2EBE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FE1DE2">
        <w:t xml:space="preserve">Полное </w:t>
      </w:r>
      <w:r w:rsidRPr="00ED2EBE">
        <w:t xml:space="preserve">наименование Учреждения: </w:t>
      </w:r>
      <w:r w:rsidR="00EF2A6D" w:rsidRPr="00ED2EBE">
        <w:t xml:space="preserve">Муниципальное общеобразовательное учреждение </w:t>
      </w:r>
      <w:r w:rsidR="00B04173" w:rsidRPr="00ED2EBE">
        <w:rPr>
          <w:bCs/>
          <w:szCs w:val="28"/>
        </w:rPr>
        <w:t>средняя общеобразовательная школа № 11 пос. Дружба</w:t>
      </w:r>
      <w:r w:rsidRPr="00ED2EBE">
        <w:rPr>
          <w:szCs w:val="28"/>
        </w:rPr>
        <w:t>.</w:t>
      </w:r>
      <w:r w:rsidR="001B75C9" w:rsidRPr="00ED2EBE">
        <w:rPr>
          <w:szCs w:val="28"/>
        </w:rPr>
        <w:t xml:space="preserve"> </w:t>
      </w:r>
    </w:p>
    <w:p w:rsidR="009A2ABD" w:rsidRPr="006F2F15" w:rsidRDefault="009A2ABD" w:rsidP="003E6362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>Сокращенное наименование Учреждения</w:t>
      </w:r>
      <w:r w:rsidRPr="006F2F15">
        <w:rPr>
          <w:szCs w:val="28"/>
        </w:rPr>
        <w:t xml:space="preserve">: </w:t>
      </w:r>
      <w:r w:rsidR="00EF2A6D" w:rsidRPr="006F2F15">
        <w:t xml:space="preserve">МОУ </w:t>
      </w:r>
      <w:r w:rsidR="00B04173" w:rsidRPr="006F2F15">
        <w:t xml:space="preserve">СОШ № 11 пос. Дружба. </w:t>
      </w:r>
    </w:p>
    <w:p w:rsidR="003E6362" w:rsidRDefault="003E6362" w:rsidP="00EA31B5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6F2F15">
        <w:t>Юридический адрес:</w:t>
      </w:r>
      <w:r w:rsidRPr="00FE1DE2">
        <w:t xml:space="preserve"> </w:t>
      </w:r>
      <w:r w:rsidR="00EA31B5" w:rsidRPr="00EA31B5">
        <w:rPr>
          <w:rFonts w:eastAsia="Calibri"/>
          <w:szCs w:val="28"/>
          <w:lang w:eastAsia="en-US"/>
        </w:rPr>
        <w:t xml:space="preserve">140152, Российская Федерация, Московская область, Раменский городской округ, поселок Дружба, улица Первомайская, дом 12а.  </w:t>
      </w:r>
    </w:p>
    <w:p w:rsidR="00E7654C" w:rsidRDefault="00C32FF4" w:rsidP="00EA31B5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>Место нахождения Учреждения:</w:t>
      </w:r>
      <w:r>
        <w:rPr>
          <w:szCs w:val="28"/>
        </w:rPr>
        <w:t xml:space="preserve"> </w:t>
      </w:r>
    </w:p>
    <w:p w:rsidR="00536832" w:rsidRDefault="00E7654C" w:rsidP="00EA31B5">
      <w:pPr>
        <w:pStyle w:val="af6"/>
        <w:ind w:left="0"/>
        <w:jc w:val="both"/>
      </w:pPr>
      <w:r w:rsidRPr="006F2F15">
        <w:rPr>
          <w:szCs w:val="28"/>
        </w:rPr>
        <w:t xml:space="preserve">Здание № 1: </w:t>
      </w:r>
      <w:r w:rsidR="00B04173" w:rsidRPr="006F2F15">
        <w:t>140152, Московская область, Раменский городской округ, пос.</w:t>
      </w:r>
      <w:r w:rsidR="00EA31B5">
        <w:t xml:space="preserve"> Дружба, ул. Первомайская, дом 12а</w:t>
      </w:r>
      <w:r w:rsidRPr="006F2F15">
        <w:t>;</w:t>
      </w:r>
    </w:p>
    <w:p w:rsidR="00EA31B5" w:rsidRPr="006F2F15" w:rsidRDefault="00EA31B5" w:rsidP="00EA31B5">
      <w:pPr>
        <w:pStyle w:val="af6"/>
        <w:ind w:left="0"/>
        <w:jc w:val="both"/>
      </w:pPr>
      <w:r w:rsidRPr="006F2F15">
        <w:rPr>
          <w:szCs w:val="28"/>
        </w:rPr>
        <w:t xml:space="preserve">Здание № </w:t>
      </w:r>
      <w:r>
        <w:rPr>
          <w:szCs w:val="28"/>
        </w:rPr>
        <w:t>2</w:t>
      </w:r>
      <w:r w:rsidRPr="006F2F15">
        <w:rPr>
          <w:szCs w:val="28"/>
        </w:rPr>
        <w:t xml:space="preserve">: </w:t>
      </w:r>
      <w:r w:rsidRPr="006F2F15">
        <w:t>140152, Московская область, Раменский городской округ, пос. Дружба, ул. Первомайская, дом 9;</w:t>
      </w:r>
    </w:p>
    <w:p w:rsidR="00E7654C" w:rsidRPr="000433F8" w:rsidRDefault="00273890" w:rsidP="00EA31B5">
      <w:pPr>
        <w:pStyle w:val="af6"/>
        <w:ind w:left="0"/>
        <w:jc w:val="both"/>
        <w:rPr>
          <w:szCs w:val="28"/>
        </w:rPr>
      </w:pPr>
      <w:r w:rsidRPr="006F2F15">
        <w:t xml:space="preserve">Здание № </w:t>
      </w:r>
      <w:r w:rsidR="00EA31B5">
        <w:t>3</w:t>
      </w:r>
      <w:r w:rsidRPr="006F2F15">
        <w:t>:</w:t>
      </w:r>
      <w:r w:rsidRPr="000433F8">
        <w:rPr>
          <w:color w:val="FF0000"/>
        </w:rPr>
        <w:t xml:space="preserve"> </w:t>
      </w:r>
      <w:r w:rsidR="00B04173">
        <w:t>140152, Московская область, Раменский городской ок</w:t>
      </w:r>
      <w:r w:rsidR="00ED2EBE">
        <w:t>руг, пос. Дружба, ул.</w:t>
      </w:r>
      <w:r w:rsidR="00EA31B5">
        <w:t xml:space="preserve"> </w:t>
      </w:r>
      <w:r w:rsidR="00ED2EBE">
        <w:t>Юбилейная</w:t>
      </w:r>
      <w:r w:rsidR="006F2F15">
        <w:t>, дом 3б</w:t>
      </w:r>
      <w:r w:rsidR="00ED2EBE">
        <w:t>.</w:t>
      </w:r>
    </w:p>
    <w:p w:rsidR="009A2ABD" w:rsidRPr="000F306C" w:rsidRDefault="009A2ABD" w:rsidP="009A2ABD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0F306C">
        <w:rPr>
          <w:szCs w:val="28"/>
        </w:rPr>
        <w:t>Организационно</w:t>
      </w:r>
      <w:r>
        <w:rPr>
          <w:szCs w:val="28"/>
        </w:rPr>
        <w:t xml:space="preserve">-правовая форма: муниципальное </w:t>
      </w:r>
      <w:r w:rsidRPr="000F306C">
        <w:rPr>
          <w:szCs w:val="28"/>
        </w:rPr>
        <w:t>учреждение.</w:t>
      </w:r>
    </w:p>
    <w:p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Реализация адаптированных образовательных программ.  </w:t>
      </w:r>
    </w:p>
    <w:p w:rsidR="00C32FF4" w:rsidRPr="00C32FF4" w:rsidRDefault="00C32FF4" w:rsidP="00C32FF4">
      <w:pPr>
        <w:tabs>
          <w:tab w:val="left" w:pos="1134"/>
          <w:tab w:val="left" w:pos="1276"/>
          <w:tab w:val="center" w:pos="1561"/>
          <w:tab w:val="center" w:pos="4690"/>
          <w:tab w:val="right" w:pos="96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Реализация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дополнительных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общеобразовательных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(общеразвивающих) программ различных направленностей.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C32FF4" w:rsidRPr="00C32FF4" w:rsidRDefault="00C32FF4" w:rsidP="00C32FF4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:rsidR="00C32FF4" w:rsidRPr="000433F8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</w:t>
      </w:r>
      <w:r w:rsidR="00A13C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ротивоэпидемических мероприяти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C77" w:rsidRPr="000433F8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Медицинское обслуживание Учреждение осуществляет на основании договора заключенного с органами здравоохранение. 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C32FF4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оказывающую услугу питания. Взаимодействие Учреждения и данной организации осуществляется на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договорной основе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52E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5E152E" w:rsidRPr="00676F43" w:rsidRDefault="005E152E" w:rsidP="005E15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F43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C32F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C32FF4" w:rsidRPr="00C32FF4" w:rsidRDefault="00C32FF4" w:rsidP="00C32FF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C32FF4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 и носит светский характер.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Дошкольного образования – нормативный срок обучения 5 лет;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общего образования – 1-4 классы; нормативный срок обучени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53D12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3/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4 г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 общего образования – 5-9 классы; нормативный срок обучения 5 лет;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общего образования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-11 классы; нормативный срок обучения 2 года.    </w:t>
      </w:r>
    </w:p>
    <w:p w:rsidR="00C32FF4" w:rsidRPr="00C32FF4" w:rsidRDefault="00C32FF4" w:rsidP="00C32F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3.3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FF4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3.4.2. Образовательная деятельность по образовательным программам дошкольного образования в Учреждении осуществляется в группах. В группы могут </w:t>
      </w:r>
      <w:r w:rsidRPr="00C32FF4">
        <w:rPr>
          <w:rFonts w:ascii="Times New Roman" w:hAnsi="Times New Roman" w:cs="Times New Roman"/>
          <w:sz w:val="28"/>
          <w:szCs w:val="28"/>
        </w:rPr>
        <w:lastRenderedPageBreak/>
        <w:t>включаться как воспитанники одного возраста, так и воспитанники разных возрастов (разновозрастные группы).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FF4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0433F8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</w:t>
      </w:r>
      <w:r w:rsidR="00A13C77" w:rsidRPr="000433F8">
        <w:rPr>
          <w:rFonts w:ascii="Times New Roman" w:hAnsi="Times New Roman" w:cs="Times New Roman"/>
          <w:sz w:val="28"/>
          <w:szCs w:val="28"/>
        </w:rPr>
        <w:t xml:space="preserve">ботанной </w:t>
      </w:r>
      <w:r w:rsidR="00BD06BC" w:rsidRPr="000433F8">
        <w:rPr>
          <w:rFonts w:ascii="Times New Roman" w:hAnsi="Times New Roman" w:cs="Times New Roman"/>
          <w:sz w:val="28"/>
          <w:szCs w:val="28"/>
        </w:rPr>
        <w:t>Учреждением.</w:t>
      </w:r>
    </w:p>
    <w:p w:rsidR="00C32FF4" w:rsidRPr="000433F8" w:rsidRDefault="00C32FF4" w:rsidP="00A13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hAnsi="Times New Roman" w:cs="Times New Roman"/>
          <w:sz w:val="28"/>
          <w:szCs w:val="28"/>
        </w:rPr>
        <w:t xml:space="preserve"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</w:t>
      </w:r>
      <w:r w:rsidR="00A13C77" w:rsidRPr="000433F8">
        <w:rPr>
          <w:rFonts w:ascii="Times New Roman" w:hAnsi="Times New Roman" w:cs="Times New Roman"/>
          <w:sz w:val="28"/>
          <w:szCs w:val="28"/>
        </w:rPr>
        <w:t>Учреждением</w:t>
      </w:r>
      <w:r w:rsidRPr="000433F8">
        <w:rPr>
          <w:rFonts w:ascii="Times New Roman" w:hAnsi="Times New Roman" w:cs="Times New Roman"/>
          <w:sz w:val="28"/>
          <w:szCs w:val="28"/>
        </w:rPr>
        <w:t>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3.4.4. Перевод детей из одной возрастной группы в другую осуществляется на основании приказа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</w:t>
      </w:r>
      <w:r w:rsidR="00A13C77" w:rsidRPr="000433F8">
        <w:rPr>
          <w:rFonts w:ascii="Times New Roman" w:eastAsia="Calibri" w:hAnsi="Times New Roman" w:cs="Times New Roman"/>
          <w:sz w:val="28"/>
          <w:szCs w:val="28"/>
        </w:rPr>
        <w:t>иректор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а</w:t>
      </w: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 в период с августа по сентябрь текущего года, а также в течение всего учебного года на основании рекомендаций специалистов.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3.4.7. Основная образовательная программа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дошкольного образования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3F8">
        <w:rPr>
          <w:rFonts w:ascii="Times New Roman" w:eastAsia="Calibri" w:hAnsi="Times New Roman" w:cs="Times New Roman"/>
          <w:sz w:val="28"/>
          <w:szCs w:val="28"/>
        </w:rPr>
        <w:t>обеспечивает позитивную социализацию и всестороннее развитие детей дошкольного возраста по основным направлениям: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C32FF4" w:rsidRPr="000433F8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</w:t>
      </w:r>
      <w:r w:rsidRPr="000433F8">
        <w:rPr>
          <w:rFonts w:ascii="Times New Roman" w:eastAsia="Calibri" w:hAnsi="Times New Roman" w:cs="Times New Roman"/>
          <w:sz w:val="28"/>
          <w:szCs w:val="28"/>
        </w:rPr>
        <w:lastRenderedPageBreak/>
        <w:t>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3.4.9.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Дошкольные группы</w:t>
      </w: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работаю</w:t>
      </w:r>
      <w:r w:rsidRPr="000433F8">
        <w:rPr>
          <w:rFonts w:ascii="Times New Roman" w:eastAsia="Calibri" w:hAnsi="Times New Roman" w:cs="Times New Roman"/>
          <w:sz w:val="28"/>
          <w:szCs w:val="28"/>
        </w:rPr>
        <w:t>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3.4.10. Возможно закрытие 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>дошкольны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х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 xml:space="preserve"> групп </w:t>
      </w:r>
      <w:r w:rsidRPr="000433F8">
        <w:rPr>
          <w:rFonts w:ascii="Times New Roman" w:eastAsia="Calibri" w:hAnsi="Times New Roman" w:cs="Times New Roman"/>
          <w:sz w:val="28"/>
          <w:szCs w:val="28"/>
        </w:rPr>
        <w:t>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</w:t>
      </w:r>
      <w:r w:rsidRPr="000433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Пределы наполняемости классов и групп продленного дня устанавливаются в соответствии с нормативами действующих СанПиНов. 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A53D12" w:rsidRPr="00676F43" w:rsidRDefault="00A53D12" w:rsidP="00A53D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 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Допускается сочетание различных форм получения образования и форм обучения.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3.5.8.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3.5.9. Режим занятий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3.5.10.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3.5.11. В Учреждении применяется форма и система оценивания, устанавливаемая соответствующим локальным актом.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3.5.12.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3.5.13.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3.5.14.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3.5.15.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3.5.16.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C32FF4" w:rsidRPr="00C32FF4" w:rsidRDefault="00C32FF4" w:rsidP="00C32FF4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C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C32FF4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Pr="00C32FF4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2FF4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</w:t>
      </w:r>
      <w:r w:rsidR="00BD0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поручение представления интересов работников профсоюзной организации либо иному представителю;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ходатайствование о награждении работников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образовательного процесса. Председателем Педагогического совета является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воспитательно-образовательного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Управляющего совета регламентируется Положением об Управляющем совете, которое разрабатывается </w:t>
      </w:r>
      <w:r w:rsidR="006A1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4.13.1. Выборы в Управляющий совет назначаются в соответствии с Положением об Управляющем совете.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C32FF4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внесение предложений в программу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разноуровневости;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преподавания предмета по итогам внутришкольного контроля;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 уроков с последующим самоанализом и анализом достигнутых результатов;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4.16.1. Деятельность ОРК регламентирует Положение об общешкольном родительском комитете.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деятельности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комитетов;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комитетов;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групповом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родительском комитете, о посто</w:t>
      </w:r>
      <w:r w:rsidR="00076BA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и временных комиссиях РК).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собраниях в начале учебного года;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собранием родителей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C32FF4"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:rsidR="00C32FF4" w:rsidRPr="00C32FF4" w:rsidRDefault="00C32FF4" w:rsidP="00C32FF4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:rsid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B10FAB" w:rsidRPr="00C32FF4" w:rsidRDefault="00B10FAB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C32FF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32FF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амортизацию и восстановление изнашиваемой части имущества;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C32FF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C32FF4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C32FF4">
        <w:rPr>
          <w:rFonts w:ascii="Times New Roman" w:hAnsi="Times New Roman" w:cs="Times New Roman"/>
          <w:sz w:val="28"/>
          <w:szCs w:val="28"/>
        </w:rPr>
        <w:t>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="001F115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="001F115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="001F1155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lastRenderedPageBreak/>
        <w:t>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</w:t>
      </w:r>
      <w:r w:rsidR="006A14F9">
        <w:rPr>
          <w:rFonts w:ascii="Times New Roman" w:hAnsi="Times New Roman" w:cs="Times New Roman"/>
          <w:sz w:val="28"/>
          <w:szCs w:val="28"/>
        </w:rPr>
        <w:t>я</w:t>
      </w:r>
      <w:r w:rsidRPr="00C32FF4">
        <w:rPr>
          <w:rFonts w:ascii="Times New Roman" w:hAnsi="Times New Roman" w:cs="Times New Roman"/>
          <w:sz w:val="28"/>
          <w:szCs w:val="28"/>
        </w:rPr>
        <w:t xml:space="preserve"> такого имущества Учредителем не осуществляется.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C32FF4" w:rsidRPr="00C32FF4" w:rsidRDefault="00C32FF4" w:rsidP="00C32F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 Изменение типа Учреждения осуществляется в порядке, установленном федеральными законами, по решению Учредителя.</w:t>
      </w:r>
    </w:p>
    <w:p w:rsidR="00F67F56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C32FF4">
        <w:rPr>
          <w:rFonts w:ascii="Times New Roman" w:hAnsi="Times New Roman" w:cs="Times New Roman"/>
          <w:bCs/>
          <w:sz w:val="28"/>
          <w:szCs w:val="28"/>
        </w:rPr>
        <w:t xml:space="preserve">Принятие решения </w:t>
      </w:r>
      <w:r w:rsidR="00F67F56" w:rsidRPr="002C6A75">
        <w:rPr>
          <w:rFonts w:ascii="Times New Roman" w:hAnsi="Times New Roman" w:cs="Times New Roman"/>
          <w:bCs/>
          <w:sz w:val="28"/>
          <w:szCs w:val="28"/>
        </w:rPr>
        <w:t>о реоргани</w:t>
      </w:r>
      <w:r w:rsidR="00F67F56">
        <w:rPr>
          <w:rFonts w:ascii="Times New Roman" w:hAnsi="Times New Roman" w:cs="Times New Roman"/>
          <w:bCs/>
          <w:sz w:val="28"/>
          <w:szCs w:val="28"/>
        </w:rPr>
        <w:t>зации или ликвидации Учреждения</w:t>
      </w:r>
      <w:r w:rsidR="00F67F56" w:rsidRPr="002C6A75">
        <w:rPr>
          <w:rFonts w:ascii="Times New Roman" w:hAnsi="Times New Roman" w:cs="Times New Roman"/>
          <w:bCs/>
          <w:sz w:val="28"/>
          <w:szCs w:val="28"/>
        </w:rPr>
        <w:t xml:space="preserve"> не допускается без учёта мнения жителей сельского населенного пункта.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C32FF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</w:p>
    <w:bookmarkEnd w:id="10"/>
    <w:p w:rsidR="00C32FF4" w:rsidRPr="00C32FF4" w:rsidRDefault="00C32FF4" w:rsidP="00C32FF4">
      <w:pPr>
        <w:spacing w:after="0" w:line="240" w:lineRule="auto"/>
      </w:pPr>
    </w:p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F67F56">
      <w:headerReference w:type="default" r:id="rId8"/>
      <w:footerReference w:type="default" r:id="rId9"/>
      <w:footerReference w:type="first" r:id="rId10"/>
      <w:pgSz w:w="11906" w:h="16838"/>
      <w:pgMar w:top="1134" w:right="566" w:bottom="1134" w:left="1134" w:header="709" w:footer="59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BC2" w:rsidRDefault="00310BC2" w:rsidP="009A2ABD">
      <w:pPr>
        <w:spacing w:after="0" w:line="240" w:lineRule="auto"/>
      </w:pPr>
      <w:r>
        <w:separator/>
      </w:r>
    </w:p>
  </w:endnote>
  <w:endnote w:type="continuationSeparator" w:id="0">
    <w:p w:rsidR="00310BC2" w:rsidRDefault="00310BC2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73" w:rsidRDefault="00B04173">
    <w:pPr>
      <w:pStyle w:val="aa"/>
      <w:jc w:val="right"/>
    </w:pPr>
  </w:p>
  <w:p w:rsidR="00B04173" w:rsidRDefault="00B04173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73" w:rsidRDefault="00B04173">
    <w:pPr>
      <w:pStyle w:val="aa"/>
      <w:jc w:val="right"/>
    </w:pPr>
  </w:p>
  <w:p w:rsidR="00B04173" w:rsidRDefault="00B041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BC2" w:rsidRDefault="00310BC2" w:rsidP="009A2ABD">
      <w:pPr>
        <w:spacing w:after="0" w:line="240" w:lineRule="auto"/>
      </w:pPr>
      <w:r>
        <w:separator/>
      </w:r>
    </w:p>
  </w:footnote>
  <w:footnote w:type="continuationSeparator" w:id="0">
    <w:p w:rsidR="00310BC2" w:rsidRDefault="00310BC2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0759368"/>
      <w:docPartObj>
        <w:docPartGallery w:val="Page Numbers (Top of Page)"/>
        <w:docPartUnique/>
      </w:docPartObj>
    </w:sdtPr>
    <w:sdtEndPr/>
    <w:sdtContent>
      <w:p w:rsidR="00B04173" w:rsidRDefault="00B04173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7F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173" w:rsidRDefault="00B041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19"/>
  </w:num>
  <w:num w:numId="9">
    <w:abstractNumId w:val="18"/>
  </w:num>
  <w:num w:numId="10">
    <w:abstractNumId w:val="14"/>
  </w:num>
  <w:num w:numId="11">
    <w:abstractNumId w:val="11"/>
  </w:num>
  <w:num w:numId="12">
    <w:abstractNumId w:val="13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433F8"/>
    <w:rsid w:val="0005618C"/>
    <w:rsid w:val="00076BA2"/>
    <w:rsid w:val="00092731"/>
    <w:rsid w:val="000B11EC"/>
    <w:rsid w:val="001503D6"/>
    <w:rsid w:val="00181086"/>
    <w:rsid w:val="001B75C9"/>
    <w:rsid w:val="001C10EF"/>
    <w:rsid w:val="001F1155"/>
    <w:rsid w:val="00245B12"/>
    <w:rsid w:val="002528C3"/>
    <w:rsid w:val="00273890"/>
    <w:rsid w:val="00280B9A"/>
    <w:rsid w:val="002B01B2"/>
    <w:rsid w:val="002E3D0E"/>
    <w:rsid w:val="002F6B27"/>
    <w:rsid w:val="003008F0"/>
    <w:rsid w:val="00310BC2"/>
    <w:rsid w:val="00353825"/>
    <w:rsid w:val="00356BED"/>
    <w:rsid w:val="003A7F8F"/>
    <w:rsid w:val="003C39C4"/>
    <w:rsid w:val="003E6362"/>
    <w:rsid w:val="00430A65"/>
    <w:rsid w:val="004C4144"/>
    <w:rsid w:val="00533BA4"/>
    <w:rsid w:val="00536832"/>
    <w:rsid w:val="00563ABB"/>
    <w:rsid w:val="005D4B1E"/>
    <w:rsid w:val="005E152E"/>
    <w:rsid w:val="00634D69"/>
    <w:rsid w:val="006547B3"/>
    <w:rsid w:val="00676254"/>
    <w:rsid w:val="00676F43"/>
    <w:rsid w:val="006A14F9"/>
    <w:rsid w:val="006E4BFC"/>
    <w:rsid w:val="006F2F15"/>
    <w:rsid w:val="00722984"/>
    <w:rsid w:val="00724BA2"/>
    <w:rsid w:val="00755851"/>
    <w:rsid w:val="00801C77"/>
    <w:rsid w:val="0083207C"/>
    <w:rsid w:val="008978E4"/>
    <w:rsid w:val="008A08A5"/>
    <w:rsid w:val="008B2CDD"/>
    <w:rsid w:val="008C3065"/>
    <w:rsid w:val="008D13A1"/>
    <w:rsid w:val="008F2872"/>
    <w:rsid w:val="009A2ABD"/>
    <w:rsid w:val="009A51EB"/>
    <w:rsid w:val="00A13C77"/>
    <w:rsid w:val="00A16220"/>
    <w:rsid w:val="00A53D12"/>
    <w:rsid w:val="00A565FF"/>
    <w:rsid w:val="00A638A2"/>
    <w:rsid w:val="00AF083E"/>
    <w:rsid w:val="00B04173"/>
    <w:rsid w:val="00B10FAB"/>
    <w:rsid w:val="00B474D4"/>
    <w:rsid w:val="00BD06BC"/>
    <w:rsid w:val="00C32FF4"/>
    <w:rsid w:val="00CA388A"/>
    <w:rsid w:val="00CB04CB"/>
    <w:rsid w:val="00CE3E93"/>
    <w:rsid w:val="00D23D98"/>
    <w:rsid w:val="00D8011E"/>
    <w:rsid w:val="00DC4698"/>
    <w:rsid w:val="00E7654C"/>
    <w:rsid w:val="00E87A8D"/>
    <w:rsid w:val="00EA31B5"/>
    <w:rsid w:val="00EA6291"/>
    <w:rsid w:val="00ED2EBE"/>
    <w:rsid w:val="00EF2A6D"/>
    <w:rsid w:val="00F116D6"/>
    <w:rsid w:val="00F16677"/>
    <w:rsid w:val="00F26EF9"/>
    <w:rsid w:val="00F67F56"/>
    <w:rsid w:val="00FC339D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C22D12B"/>
  <w15:docId w15:val="{628FE378-02D5-4D76-9E00-1A9170FB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10186</Words>
  <Characters>58061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pavly</cp:lastModifiedBy>
  <cp:revision>2</cp:revision>
  <cp:lastPrinted>2022-06-10T13:03:00Z</cp:lastPrinted>
  <dcterms:created xsi:type="dcterms:W3CDTF">2022-11-21T05:34:00Z</dcterms:created>
  <dcterms:modified xsi:type="dcterms:W3CDTF">2022-11-21T05:34:00Z</dcterms:modified>
</cp:coreProperties>
</file>